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F936" w14:textId="77777777" w:rsidR="00066899" w:rsidRDefault="00066899" w:rsidP="00066899">
      <w:pPr>
        <w:jc w:val="right"/>
      </w:pPr>
      <w:r>
        <w:t>Приложение 1</w:t>
      </w:r>
    </w:p>
    <w:p w14:paraId="29936C9A" w14:textId="77777777" w:rsidR="00066899" w:rsidRDefault="00066899" w:rsidP="00066899">
      <w:pPr>
        <w:jc w:val="right"/>
      </w:pPr>
    </w:p>
    <w:p w14:paraId="17BA1D93" w14:textId="77777777" w:rsidR="00066899" w:rsidRDefault="00066899" w:rsidP="00066899">
      <w:pPr>
        <w:jc w:val="right"/>
      </w:pPr>
    </w:p>
    <w:p w14:paraId="5A0D4AC5" w14:textId="77777777" w:rsidR="00CA5E7D" w:rsidRDefault="00CA5E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Директору ООО «Академия</w:t>
      </w:r>
    </w:p>
    <w:p w14:paraId="4AFA5483" w14:textId="77777777" w:rsidR="00CA5E7D" w:rsidRDefault="00CA5E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стратегического управления»</w:t>
      </w:r>
    </w:p>
    <w:p w14:paraId="0089037B" w14:textId="77777777" w:rsidR="00CA5E7D" w:rsidRDefault="00CA5E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75F8">
        <w:t>Г</w:t>
      </w:r>
      <w:r>
        <w:t>.В.</w:t>
      </w:r>
      <w:r w:rsidR="00201A7E">
        <w:t xml:space="preserve"> </w:t>
      </w:r>
      <w:r w:rsidR="00D775F8">
        <w:t>Мягченко</w:t>
      </w:r>
    </w:p>
    <w:p w14:paraId="235729A7" w14:textId="77777777" w:rsidR="00CA5E7D" w:rsidRDefault="00CA5E7D"/>
    <w:p w14:paraId="61E5A656" w14:textId="77777777" w:rsidR="00CA5E7D" w:rsidRDefault="00CA5E7D"/>
    <w:p w14:paraId="422B1F33" w14:textId="77777777" w:rsidR="00CA5E7D" w:rsidRDefault="00CA5E7D" w:rsidP="00066899">
      <w:pPr>
        <w:jc w:val="center"/>
      </w:pPr>
      <w:r>
        <w:t>Заявка на обучение</w:t>
      </w:r>
    </w:p>
    <w:p w14:paraId="0B58C38B" w14:textId="77777777" w:rsidR="00CA5E7D" w:rsidRDefault="00CA5E7D"/>
    <w:p w14:paraId="67526111" w14:textId="77777777" w:rsidR="00CA5E7D" w:rsidRDefault="00CA5E7D"/>
    <w:p w14:paraId="5E62C482" w14:textId="77777777" w:rsidR="00CA5E7D" w:rsidRDefault="00CA5E7D"/>
    <w:p w14:paraId="0E198852" w14:textId="78B958CC" w:rsidR="00CA5E7D" w:rsidRDefault="00CA5E7D" w:rsidP="001554E5">
      <w:pPr>
        <w:spacing w:line="276" w:lineRule="auto"/>
        <w:jc w:val="both"/>
      </w:pPr>
      <w:r>
        <w:t>___________</w:t>
      </w:r>
      <w:r w:rsidR="006D08F5">
        <w:t>______</w:t>
      </w:r>
      <w:r>
        <w:t>_______</w:t>
      </w:r>
      <w:r w:rsidR="00E93345">
        <w:t>_____</w:t>
      </w:r>
      <w:r w:rsidR="00CE4129">
        <w:t>_______</w:t>
      </w:r>
      <w:r>
        <w:t xml:space="preserve"> просит зачислить на </w:t>
      </w:r>
      <w:r w:rsidR="00AA6ECE">
        <w:t xml:space="preserve">онлайн </w:t>
      </w:r>
      <w:r>
        <w:t>обучение по курсу</w:t>
      </w:r>
      <w:r w:rsidR="00CE4129">
        <w:t xml:space="preserve"> </w:t>
      </w:r>
      <w:r>
        <w:t xml:space="preserve">повышения </w:t>
      </w:r>
    </w:p>
    <w:p w14:paraId="048F6425" w14:textId="3D7597BF" w:rsidR="00177A04" w:rsidRPr="00CE4129" w:rsidRDefault="00CA5E7D" w:rsidP="001554E5">
      <w:pPr>
        <w:spacing w:line="276" w:lineRule="auto"/>
        <w:jc w:val="both"/>
      </w:pPr>
      <w:r>
        <w:rPr>
          <w:sz w:val="22"/>
          <w:szCs w:val="22"/>
        </w:rPr>
        <w:t>(наименование организации)</w:t>
      </w:r>
      <w:r w:rsidR="00CE4129">
        <w:t xml:space="preserve"> </w:t>
      </w:r>
      <w:r>
        <w:t>квалификации по программе «</w:t>
      </w:r>
      <w:r w:rsidR="00AA6ECE">
        <w:t>Организация закупок товаров, работ, услуг отдельными видами юридических лиц</w:t>
      </w:r>
      <w:r>
        <w:t xml:space="preserve">» сотрудников согласно </w:t>
      </w:r>
      <w:r w:rsidR="001554E5">
        <w:t>информации, содержащейся в карточке слушателя</w:t>
      </w:r>
      <w:r>
        <w:t>.</w:t>
      </w:r>
      <w:r w:rsidR="001554E5">
        <w:t xml:space="preserve"> </w:t>
      </w:r>
      <w:r>
        <w:t xml:space="preserve">Планируемый период обучения </w:t>
      </w:r>
      <w:r w:rsidR="00CB2971">
        <w:t>с</w:t>
      </w:r>
      <w:r w:rsidR="008C13BB">
        <w:t xml:space="preserve"> </w:t>
      </w:r>
      <w:r w:rsidR="00A26DBE">
        <w:t>21</w:t>
      </w:r>
      <w:r w:rsidR="003812A2">
        <w:t xml:space="preserve"> </w:t>
      </w:r>
      <w:r w:rsidR="00A26DBE">
        <w:t>ию</w:t>
      </w:r>
      <w:r w:rsidR="00AA6ECE">
        <w:t>л</w:t>
      </w:r>
      <w:r w:rsidR="00A26DBE">
        <w:t>я</w:t>
      </w:r>
      <w:r w:rsidR="00CE4129" w:rsidRPr="002C0326">
        <w:t xml:space="preserve"> </w:t>
      </w:r>
      <w:r w:rsidR="00CB2971">
        <w:t xml:space="preserve">по </w:t>
      </w:r>
      <w:r w:rsidR="00AA6ECE">
        <w:t>0</w:t>
      </w:r>
      <w:r w:rsidR="00C77144">
        <w:t>4</w:t>
      </w:r>
      <w:r w:rsidR="003812A2">
        <w:t xml:space="preserve"> </w:t>
      </w:r>
      <w:r w:rsidR="00AA6ECE">
        <w:t>августа</w:t>
      </w:r>
      <w:r w:rsidR="003812A2">
        <w:t xml:space="preserve"> </w:t>
      </w:r>
      <w:r w:rsidR="00722F17">
        <w:t>20</w:t>
      </w:r>
      <w:r w:rsidR="001B34E1">
        <w:t>2</w:t>
      </w:r>
      <w:r w:rsidR="001F2951">
        <w:t>1</w:t>
      </w:r>
      <w:r w:rsidR="00722F17">
        <w:t xml:space="preserve"> года.</w:t>
      </w:r>
    </w:p>
    <w:p w14:paraId="0C019551" w14:textId="77777777" w:rsidR="00CA5E7D" w:rsidRPr="00177A04" w:rsidRDefault="00CA5E7D" w:rsidP="001554E5">
      <w:pPr>
        <w:spacing w:line="276" w:lineRule="auto"/>
        <w:jc w:val="both"/>
        <w:rPr>
          <w:kern w:val="2"/>
        </w:rPr>
      </w:pPr>
      <w:r>
        <w:tab/>
        <w:t>Оплату гарантируем.</w:t>
      </w:r>
    </w:p>
    <w:p w14:paraId="33CA0EE8" w14:textId="77777777" w:rsidR="00CA5E7D" w:rsidRDefault="00CA5E7D">
      <w:pPr>
        <w:jc w:val="both"/>
      </w:pPr>
    </w:p>
    <w:p w14:paraId="69AAA2E2" w14:textId="77777777" w:rsidR="00CA5E7D" w:rsidRDefault="00CA5E7D">
      <w:r>
        <w:t>Сведения об организации для заключения договора:</w:t>
      </w:r>
    </w:p>
    <w:p w14:paraId="5237B8AD" w14:textId="77777777" w:rsidR="00CA5E7D" w:rsidRDefault="00CA5E7D"/>
    <w:p w14:paraId="3EB4B95D" w14:textId="77777777" w:rsidR="001B34E1" w:rsidRPr="009E34DD" w:rsidRDefault="001B34E1" w:rsidP="001B34E1">
      <w:pPr>
        <w:rPr>
          <w:b/>
          <w:color w:val="FF0000"/>
        </w:rPr>
      </w:pPr>
      <w:r>
        <w:rPr>
          <w:b/>
          <w:color w:val="FF0000"/>
        </w:rPr>
        <w:t xml:space="preserve">ЗАЯВКУ </w:t>
      </w:r>
      <w:r w:rsidRPr="008C1ED5">
        <w:rPr>
          <w:b/>
          <w:color w:val="FF0000"/>
        </w:rPr>
        <w:t>НЕ СКАНИРОВАТЬ, БЕЗ ПОДПИСИ И ПЕЧАТИ В ФОРМАТЕ ВОРД</w:t>
      </w:r>
      <w:r>
        <w:rPr>
          <w:b/>
          <w:color w:val="FF0000"/>
        </w:rPr>
        <w:t xml:space="preserve"> направить на адрес </w:t>
      </w:r>
      <w:proofErr w:type="spellStart"/>
      <w:r>
        <w:rPr>
          <w:b/>
          <w:color w:val="FF0000"/>
          <w:lang w:val="en-US"/>
        </w:rPr>
        <w:t>asm</w:t>
      </w:r>
      <w:proofErr w:type="spellEnd"/>
      <w:r w:rsidRPr="009E34DD">
        <w:rPr>
          <w:b/>
          <w:color w:val="FF0000"/>
        </w:rPr>
        <w:t>@</w:t>
      </w:r>
      <w:proofErr w:type="spellStart"/>
      <w:r>
        <w:rPr>
          <w:b/>
          <w:color w:val="FF0000"/>
          <w:lang w:val="en-US"/>
        </w:rPr>
        <w:t>akademy</w:t>
      </w:r>
      <w:proofErr w:type="spellEnd"/>
      <w:r w:rsidRPr="009E34DD">
        <w:rPr>
          <w:b/>
          <w:color w:val="FF0000"/>
        </w:rPr>
        <w:t>.</w:t>
      </w:r>
      <w:r>
        <w:rPr>
          <w:b/>
          <w:color w:val="FF0000"/>
          <w:lang w:val="en-US"/>
        </w:rPr>
        <w:t>pro</w:t>
      </w:r>
    </w:p>
    <w:p w14:paraId="3637E992" w14:textId="77777777" w:rsidR="001B34E1" w:rsidRDefault="001B34E1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A5E7D" w14:paraId="634E2BBF" w14:textId="77777777" w:rsidTr="00E93345">
        <w:tc>
          <w:tcPr>
            <w:tcW w:w="4819" w:type="dxa"/>
            <w:shd w:val="clear" w:color="auto" w:fill="auto"/>
          </w:tcPr>
          <w:p w14:paraId="1A085624" w14:textId="77777777" w:rsidR="00CA5E7D" w:rsidRDefault="00CA5E7D">
            <w:pPr>
              <w:ind w:left="12"/>
              <w:contextualSpacing/>
            </w:pPr>
            <w:r>
              <w:rPr>
                <w:rFonts w:eastAsia="Times New Roman"/>
              </w:rPr>
              <w:t xml:space="preserve">Краткое наименование </w:t>
            </w:r>
          </w:p>
        </w:tc>
        <w:tc>
          <w:tcPr>
            <w:tcW w:w="4819" w:type="dxa"/>
            <w:shd w:val="clear" w:color="auto" w:fill="auto"/>
          </w:tcPr>
          <w:p w14:paraId="4CDD5D39" w14:textId="77777777" w:rsidR="00CA5E7D" w:rsidRDefault="00CA5E7D">
            <w:pPr>
              <w:pStyle w:val="a9"/>
            </w:pPr>
          </w:p>
        </w:tc>
      </w:tr>
      <w:tr w:rsidR="00CA5E7D" w14:paraId="2585FA78" w14:textId="77777777" w:rsidTr="00E93345">
        <w:tc>
          <w:tcPr>
            <w:tcW w:w="4819" w:type="dxa"/>
            <w:shd w:val="clear" w:color="auto" w:fill="auto"/>
          </w:tcPr>
          <w:p w14:paraId="48F128A3" w14:textId="77777777" w:rsidR="00CA5E7D" w:rsidRDefault="00CA5E7D">
            <w:pPr>
              <w:ind w:left="12"/>
              <w:contextualSpacing/>
            </w:pPr>
            <w:r>
              <w:rPr>
                <w:rFonts w:eastAsia="Times New Roman"/>
              </w:rPr>
              <w:t xml:space="preserve">Полное наименование </w:t>
            </w:r>
          </w:p>
        </w:tc>
        <w:tc>
          <w:tcPr>
            <w:tcW w:w="4819" w:type="dxa"/>
            <w:shd w:val="clear" w:color="auto" w:fill="auto"/>
          </w:tcPr>
          <w:p w14:paraId="66B0BE6B" w14:textId="77777777" w:rsidR="00CA5E7D" w:rsidRDefault="00CA5E7D">
            <w:pPr>
              <w:pStyle w:val="a9"/>
            </w:pPr>
          </w:p>
        </w:tc>
      </w:tr>
      <w:tr w:rsidR="00CA5E7D" w14:paraId="13413737" w14:textId="77777777" w:rsidTr="00E93345">
        <w:tc>
          <w:tcPr>
            <w:tcW w:w="4819" w:type="dxa"/>
            <w:shd w:val="clear" w:color="auto" w:fill="auto"/>
          </w:tcPr>
          <w:p w14:paraId="1FE6A124" w14:textId="77777777" w:rsidR="00CA5E7D" w:rsidRDefault="00CA5E7D">
            <w:pPr>
              <w:ind w:left="12"/>
              <w:contextualSpacing/>
            </w:pPr>
            <w:r>
              <w:rPr>
                <w:rFonts w:eastAsia="Times New Roman"/>
              </w:rPr>
              <w:t>ФИО (полностью) лица, подписывающего контракт</w:t>
            </w:r>
          </w:p>
        </w:tc>
        <w:tc>
          <w:tcPr>
            <w:tcW w:w="4819" w:type="dxa"/>
            <w:shd w:val="clear" w:color="auto" w:fill="auto"/>
          </w:tcPr>
          <w:p w14:paraId="6DC0A9DB" w14:textId="77777777" w:rsidR="00CA5E7D" w:rsidRDefault="00CA5E7D">
            <w:pPr>
              <w:pStyle w:val="a9"/>
            </w:pPr>
          </w:p>
        </w:tc>
      </w:tr>
      <w:tr w:rsidR="00CA5E7D" w14:paraId="7204F083" w14:textId="77777777" w:rsidTr="00E93345">
        <w:tc>
          <w:tcPr>
            <w:tcW w:w="4819" w:type="dxa"/>
            <w:shd w:val="clear" w:color="auto" w:fill="auto"/>
          </w:tcPr>
          <w:p w14:paraId="47EFE7CF" w14:textId="77777777" w:rsidR="00CA5E7D" w:rsidRDefault="00CA5E7D">
            <w:pPr>
              <w:ind w:left="12"/>
              <w:contextualSpacing/>
            </w:pPr>
            <w:r>
              <w:rPr>
                <w:rFonts w:eastAsia="Times New Roman"/>
              </w:rPr>
              <w:t>Должность лица, подписывающего контракт</w:t>
            </w:r>
          </w:p>
        </w:tc>
        <w:tc>
          <w:tcPr>
            <w:tcW w:w="4819" w:type="dxa"/>
            <w:shd w:val="clear" w:color="auto" w:fill="auto"/>
          </w:tcPr>
          <w:p w14:paraId="599CDE31" w14:textId="77777777" w:rsidR="00CA5E7D" w:rsidRDefault="00CA5E7D">
            <w:pPr>
              <w:pStyle w:val="a9"/>
            </w:pPr>
          </w:p>
        </w:tc>
      </w:tr>
      <w:tr w:rsidR="00CA5E7D" w14:paraId="0BE754DE" w14:textId="77777777" w:rsidTr="00E93345">
        <w:tc>
          <w:tcPr>
            <w:tcW w:w="4819" w:type="dxa"/>
            <w:shd w:val="clear" w:color="auto" w:fill="auto"/>
          </w:tcPr>
          <w:p w14:paraId="428BD550" w14:textId="77777777" w:rsidR="00CA5E7D" w:rsidRDefault="00CA5E7D">
            <w:pPr>
              <w:ind w:left="12"/>
              <w:contextualSpacing/>
            </w:pPr>
            <w:r>
              <w:rPr>
                <w:rFonts w:eastAsia="Times New Roman"/>
              </w:rPr>
              <w:t xml:space="preserve">Документ, на основании которого действует лицо, подписывающее контракт </w:t>
            </w:r>
          </w:p>
        </w:tc>
        <w:tc>
          <w:tcPr>
            <w:tcW w:w="4819" w:type="dxa"/>
            <w:shd w:val="clear" w:color="auto" w:fill="auto"/>
          </w:tcPr>
          <w:p w14:paraId="0983447E" w14:textId="77777777" w:rsidR="00CA5E7D" w:rsidRDefault="00CA5E7D">
            <w:pPr>
              <w:pStyle w:val="a9"/>
            </w:pPr>
          </w:p>
        </w:tc>
      </w:tr>
      <w:tr w:rsidR="00CA5E7D" w14:paraId="21E03948" w14:textId="77777777" w:rsidTr="00E93345">
        <w:tc>
          <w:tcPr>
            <w:tcW w:w="4819" w:type="dxa"/>
            <w:shd w:val="clear" w:color="auto" w:fill="auto"/>
          </w:tcPr>
          <w:p w14:paraId="44AF79E0" w14:textId="77777777" w:rsidR="00CA5E7D" w:rsidRDefault="00CA5E7D">
            <w:pPr>
              <w:ind w:left="12"/>
              <w:contextualSpacing/>
            </w:pPr>
            <w:r>
              <w:rPr>
                <w:rFonts w:eastAsia="Times New Roman"/>
              </w:rPr>
              <w:t xml:space="preserve">Индекс и почтовый адрес </w:t>
            </w:r>
          </w:p>
        </w:tc>
        <w:tc>
          <w:tcPr>
            <w:tcW w:w="4819" w:type="dxa"/>
            <w:shd w:val="clear" w:color="auto" w:fill="auto"/>
          </w:tcPr>
          <w:p w14:paraId="1AE36D2E" w14:textId="77777777" w:rsidR="00CA5E7D" w:rsidRDefault="00CA5E7D">
            <w:pPr>
              <w:pStyle w:val="a9"/>
            </w:pPr>
          </w:p>
        </w:tc>
      </w:tr>
      <w:tr w:rsidR="00CA5E7D" w14:paraId="54BD876F" w14:textId="77777777" w:rsidTr="00E93345">
        <w:tc>
          <w:tcPr>
            <w:tcW w:w="4819" w:type="dxa"/>
            <w:shd w:val="clear" w:color="auto" w:fill="auto"/>
          </w:tcPr>
          <w:p w14:paraId="32024225" w14:textId="52B53D57" w:rsidR="00CA5E7D" w:rsidRDefault="004D6B90">
            <w:pPr>
              <w:ind w:left="12"/>
              <w:contextualSpacing/>
            </w:pPr>
            <w:r>
              <w:rPr>
                <w:rFonts w:eastAsia="Times New Roman"/>
              </w:rPr>
              <w:t>Индекс и ю</w:t>
            </w:r>
            <w:r w:rsidR="00CA5E7D">
              <w:rPr>
                <w:rFonts w:eastAsia="Times New Roman"/>
              </w:rPr>
              <w:t xml:space="preserve">ридический адрес </w:t>
            </w:r>
          </w:p>
        </w:tc>
        <w:tc>
          <w:tcPr>
            <w:tcW w:w="4819" w:type="dxa"/>
            <w:shd w:val="clear" w:color="auto" w:fill="auto"/>
          </w:tcPr>
          <w:p w14:paraId="1BB047C1" w14:textId="77777777" w:rsidR="00CA5E7D" w:rsidRDefault="00CA5E7D">
            <w:pPr>
              <w:pStyle w:val="a9"/>
            </w:pPr>
          </w:p>
        </w:tc>
      </w:tr>
      <w:tr w:rsidR="00CA5E7D" w14:paraId="5D5FE69D" w14:textId="77777777" w:rsidTr="00E93345">
        <w:tc>
          <w:tcPr>
            <w:tcW w:w="4819" w:type="dxa"/>
            <w:shd w:val="clear" w:color="auto" w:fill="auto"/>
          </w:tcPr>
          <w:p w14:paraId="0601A2BE" w14:textId="77777777" w:rsidR="00CA5E7D" w:rsidRDefault="00CA5E7D">
            <w:pPr>
              <w:ind w:left="12"/>
              <w:contextualSpacing/>
            </w:pPr>
            <w:r>
              <w:rPr>
                <w:rFonts w:eastAsia="Times New Roman"/>
              </w:rPr>
              <w:t>Телефон, факс</w:t>
            </w:r>
          </w:p>
        </w:tc>
        <w:tc>
          <w:tcPr>
            <w:tcW w:w="4819" w:type="dxa"/>
            <w:shd w:val="clear" w:color="auto" w:fill="auto"/>
          </w:tcPr>
          <w:p w14:paraId="07CCF857" w14:textId="77777777" w:rsidR="00CA5E7D" w:rsidRDefault="00CA5E7D">
            <w:pPr>
              <w:pStyle w:val="a9"/>
            </w:pPr>
          </w:p>
        </w:tc>
      </w:tr>
      <w:tr w:rsidR="00CA5E7D" w14:paraId="27951C76" w14:textId="77777777" w:rsidTr="00E93345">
        <w:tc>
          <w:tcPr>
            <w:tcW w:w="4819" w:type="dxa"/>
            <w:shd w:val="clear" w:color="auto" w:fill="auto"/>
          </w:tcPr>
          <w:p w14:paraId="431EFA0A" w14:textId="77777777" w:rsidR="00CA5E7D" w:rsidRDefault="00CA5E7D">
            <w:pPr>
              <w:ind w:left="12"/>
              <w:contextualSpacing/>
            </w:pPr>
            <w:r>
              <w:rPr>
                <w:rFonts w:eastAsia="Times New Roman"/>
              </w:rPr>
              <w:t xml:space="preserve">E-mail </w:t>
            </w:r>
          </w:p>
        </w:tc>
        <w:tc>
          <w:tcPr>
            <w:tcW w:w="4819" w:type="dxa"/>
            <w:shd w:val="clear" w:color="auto" w:fill="auto"/>
          </w:tcPr>
          <w:p w14:paraId="166B25C8" w14:textId="77777777" w:rsidR="00CA5E7D" w:rsidRDefault="00CA5E7D">
            <w:pPr>
              <w:pStyle w:val="a9"/>
            </w:pPr>
          </w:p>
        </w:tc>
      </w:tr>
      <w:tr w:rsidR="00CA5E7D" w14:paraId="18308B71" w14:textId="77777777" w:rsidTr="00E93345">
        <w:tc>
          <w:tcPr>
            <w:tcW w:w="4819" w:type="dxa"/>
            <w:shd w:val="clear" w:color="auto" w:fill="auto"/>
          </w:tcPr>
          <w:p w14:paraId="1E719431" w14:textId="77777777" w:rsidR="00CA5E7D" w:rsidRDefault="00CA5E7D">
            <w:pPr>
              <w:ind w:left="12"/>
              <w:contextualSpacing/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4819" w:type="dxa"/>
            <w:shd w:val="clear" w:color="auto" w:fill="auto"/>
          </w:tcPr>
          <w:p w14:paraId="064ECD8F" w14:textId="77777777" w:rsidR="00CA5E7D" w:rsidRDefault="00CA5E7D">
            <w:pPr>
              <w:pStyle w:val="a9"/>
            </w:pPr>
          </w:p>
        </w:tc>
      </w:tr>
      <w:tr w:rsidR="00CA5E7D" w14:paraId="17FDBF2E" w14:textId="77777777" w:rsidTr="00E93345">
        <w:tc>
          <w:tcPr>
            <w:tcW w:w="4819" w:type="dxa"/>
            <w:shd w:val="clear" w:color="auto" w:fill="auto"/>
          </w:tcPr>
          <w:p w14:paraId="19623323" w14:textId="77777777" w:rsidR="00CA5E7D" w:rsidRDefault="00CA5E7D">
            <w:pPr>
              <w:ind w:left="12"/>
              <w:contextualSpacing/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4819" w:type="dxa"/>
            <w:shd w:val="clear" w:color="auto" w:fill="auto"/>
          </w:tcPr>
          <w:p w14:paraId="67508B52" w14:textId="77777777" w:rsidR="00CA5E7D" w:rsidRDefault="00CA5E7D">
            <w:pPr>
              <w:pStyle w:val="a9"/>
            </w:pPr>
          </w:p>
        </w:tc>
      </w:tr>
      <w:tr w:rsidR="00CA5E7D" w14:paraId="74758E25" w14:textId="77777777" w:rsidTr="00E93345">
        <w:tc>
          <w:tcPr>
            <w:tcW w:w="4819" w:type="dxa"/>
            <w:shd w:val="clear" w:color="auto" w:fill="auto"/>
          </w:tcPr>
          <w:p w14:paraId="7C9BFAE2" w14:textId="77777777" w:rsidR="00CA5E7D" w:rsidRDefault="00CA5E7D">
            <w:pPr>
              <w:ind w:left="12"/>
              <w:contextualSpacing/>
            </w:pPr>
            <w:r>
              <w:rPr>
                <w:rFonts w:eastAsia="Times New Roman"/>
              </w:rPr>
              <w:t xml:space="preserve">Банковские реквизиты </w:t>
            </w:r>
          </w:p>
        </w:tc>
        <w:tc>
          <w:tcPr>
            <w:tcW w:w="4819" w:type="dxa"/>
            <w:shd w:val="clear" w:color="auto" w:fill="auto"/>
          </w:tcPr>
          <w:p w14:paraId="06F4B2A1" w14:textId="77777777" w:rsidR="00CA5E7D" w:rsidRDefault="00CA5E7D">
            <w:pPr>
              <w:pStyle w:val="a9"/>
            </w:pPr>
          </w:p>
        </w:tc>
      </w:tr>
      <w:tr w:rsidR="00CA5E7D" w14:paraId="15E014F7" w14:textId="77777777" w:rsidTr="00E93345">
        <w:tc>
          <w:tcPr>
            <w:tcW w:w="4819" w:type="dxa"/>
            <w:shd w:val="clear" w:color="auto" w:fill="auto"/>
          </w:tcPr>
          <w:p w14:paraId="5CDB2277" w14:textId="77777777" w:rsidR="00CA5E7D" w:rsidRDefault="00CA5E7D">
            <w:pPr>
              <w:ind w:left="12"/>
              <w:contextualSpacing/>
            </w:pPr>
            <w:r>
              <w:rPr>
                <w:rFonts w:eastAsia="Times New Roman"/>
              </w:rPr>
              <w:t xml:space="preserve">ФИО лица, ответственного за обучение </w:t>
            </w:r>
          </w:p>
        </w:tc>
        <w:tc>
          <w:tcPr>
            <w:tcW w:w="4819" w:type="dxa"/>
            <w:shd w:val="clear" w:color="auto" w:fill="auto"/>
          </w:tcPr>
          <w:p w14:paraId="5DC62757" w14:textId="77777777" w:rsidR="00CA5E7D" w:rsidRDefault="00CA5E7D">
            <w:pPr>
              <w:pStyle w:val="a9"/>
            </w:pPr>
          </w:p>
        </w:tc>
      </w:tr>
      <w:tr w:rsidR="00CA5E7D" w14:paraId="2DBBD578" w14:textId="77777777" w:rsidTr="00E93345">
        <w:tc>
          <w:tcPr>
            <w:tcW w:w="4819" w:type="dxa"/>
            <w:shd w:val="clear" w:color="auto" w:fill="auto"/>
          </w:tcPr>
          <w:p w14:paraId="509111D5" w14:textId="77777777" w:rsidR="00CA5E7D" w:rsidRDefault="00CA5E7D">
            <w:pPr>
              <w:ind w:left="12"/>
              <w:contextualSpacing/>
            </w:pPr>
            <w:r>
              <w:rPr>
                <w:rFonts w:eastAsia="Times New Roman"/>
              </w:rPr>
              <w:t>Телефон</w:t>
            </w:r>
            <w:r>
              <w:t xml:space="preserve"> </w:t>
            </w:r>
            <w:r>
              <w:rPr>
                <w:rFonts w:eastAsia="Times New Roman"/>
              </w:rPr>
              <w:t>лица, ответственного за обучение</w:t>
            </w:r>
          </w:p>
        </w:tc>
        <w:tc>
          <w:tcPr>
            <w:tcW w:w="4819" w:type="dxa"/>
            <w:shd w:val="clear" w:color="auto" w:fill="auto"/>
          </w:tcPr>
          <w:p w14:paraId="68660ADE" w14:textId="77777777" w:rsidR="00CA5E7D" w:rsidRDefault="00CA5E7D">
            <w:pPr>
              <w:pStyle w:val="a9"/>
            </w:pPr>
          </w:p>
        </w:tc>
      </w:tr>
      <w:tr w:rsidR="00CA5E7D" w14:paraId="07B85ED2" w14:textId="77777777" w:rsidTr="00E93345">
        <w:tc>
          <w:tcPr>
            <w:tcW w:w="4819" w:type="dxa"/>
            <w:shd w:val="clear" w:color="auto" w:fill="auto"/>
          </w:tcPr>
          <w:p w14:paraId="19F928E0" w14:textId="77777777" w:rsidR="00CA5E7D" w:rsidRDefault="00CA5E7D">
            <w:pPr>
              <w:ind w:left="12"/>
              <w:contextualSpacing/>
            </w:pPr>
            <w:r>
              <w:rPr>
                <w:rFonts w:eastAsia="Times New Roman"/>
              </w:rPr>
              <w:t>E-mail</w:t>
            </w:r>
            <w:r>
              <w:t xml:space="preserve"> </w:t>
            </w:r>
            <w:r>
              <w:rPr>
                <w:rFonts w:eastAsia="Times New Roman"/>
              </w:rPr>
              <w:t>лица, ответственного за обучение</w:t>
            </w:r>
          </w:p>
        </w:tc>
        <w:tc>
          <w:tcPr>
            <w:tcW w:w="4819" w:type="dxa"/>
            <w:shd w:val="clear" w:color="auto" w:fill="auto"/>
          </w:tcPr>
          <w:p w14:paraId="06A1C968" w14:textId="77777777" w:rsidR="00CA5E7D" w:rsidRDefault="00CA5E7D">
            <w:pPr>
              <w:pStyle w:val="a9"/>
            </w:pPr>
          </w:p>
        </w:tc>
      </w:tr>
      <w:tr w:rsidR="00CA5E7D" w14:paraId="6B318FB3" w14:textId="77777777" w:rsidTr="00E93345">
        <w:tc>
          <w:tcPr>
            <w:tcW w:w="4819" w:type="dxa"/>
            <w:shd w:val="clear" w:color="auto" w:fill="auto"/>
          </w:tcPr>
          <w:p w14:paraId="471A4F11" w14:textId="77777777" w:rsidR="00CA5E7D" w:rsidRDefault="00CA5E7D">
            <w:pPr>
              <w:ind w:left="12"/>
              <w:contextualSpacing/>
            </w:pPr>
            <w:r>
              <w:rPr>
                <w:rFonts w:eastAsia="Times New Roman"/>
              </w:rPr>
              <w:t>Количество слушателей (цифрой)</w:t>
            </w:r>
          </w:p>
        </w:tc>
        <w:tc>
          <w:tcPr>
            <w:tcW w:w="4819" w:type="dxa"/>
            <w:shd w:val="clear" w:color="auto" w:fill="auto"/>
          </w:tcPr>
          <w:p w14:paraId="57582288" w14:textId="77777777" w:rsidR="00CA5E7D" w:rsidRDefault="00CA5E7D">
            <w:pPr>
              <w:pStyle w:val="a9"/>
            </w:pPr>
          </w:p>
        </w:tc>
      </w:tr>
    </w:tbl>
    <w:p w14:paraId="6762AD20" w14:textId="77777777" w:rsidR="00CA5E7D" w:rsidRDefault="00CA5E7D"/>
    <w:p w14:paraId="4F98A26E" w14:textId="77777777" w:rsidR="00CA5E7D" w:rsidRDefault="00CA5E7D"/>
    <w:p w14:paraId="2D9C2ED4" w14:textId="77777777" w:rsidR="000F4EDE" w:rsidRDefault="000F4EDE"/>
    <w:p w14:paraId="5BBD3ED3" w14:textId="77777777" w:rsidR="000F4EDE" w:rsidRDefault="000F4EDE"/>
    <w:p w14:paraId="06200D42" w14:textId="77777777" w:rsidR="000F4EDE" w:rsidRDefault="000F4EDE"/>
    <w:p w14:paraId="16A93FF9" w14:textId="77777777" w:rsidR="000F4EDE" w:rsidRDefault="000F4EDE"/>
    <w:p w14:paraId="7607E043" w14:textId="77777777" w:rsidR="000F4EDE" w:rsidRDefault="000F4EDE"/>
    <w:p w14:paraId="27335C02" w14:textId="77777777" w:rsidR="00CA5E7D" w:rsidRDefault="00CA5E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5D8154" w14:textId="77777777" w:rsidR="00CA5E7D" w:rsidRDefault="00CA5E7D">
      <w:r>
        <w:rPr>
          <w:b/>
          <w:bCs/>
        </w:rPr>
        <w:t>Карточка слушателя</w:t>
      </w:r>
    </w:p>
    <w:p w14:paraId="36377418" w14:textId="77777777" w:rsidR="00CA5E7D" w:rsidRDefault="00CA5E7D">
      <w:r>
        <w:t>(заполняется на каждое лицо, направляемое на обучение)</w:t>
      </w:r>
    </w:p>
    <w:p w14:paraId="086D8ADF" w14:textId="77777777" w:rsidR="00CA5E7D" w:rsidRDefault="00CA5E7D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A5E7D" w14:paraId="674D04D6" w14:textId="77777777" w:rsidTr="00E93345">
        <w:tc>
          <w:tcPr>
            <w:tcW w:w="4819" w:type="dxa"/>
            <w:shd w:val="clear" w:color="auto" w:fill="auto"/>
          </w:tcPr>
          <w:p w14:paraId="6D7551CB" w14:textId="77777777" w:rsidR="00CA5E7D" w:rsidRDefault="00CA5E7D">
            <w:pPr>
              <w:ind w:left="284"/>
            </w:pPr>
            <w:r>
              <w:rPr>
                <w:rFonts w:eastAsia="Times New Roman"/>
              </w:rPr>
              <w:t>Фамилия, Имя, Отчество (полностью)</w:t>
            </w:r>
          </w:p>
        </w:tc>
        <w:tc>
          <w:tcPr>
            <w:tcW w:w="4819" w:type="dxa"/>
            <w:shd w:val="clear" w:color="auto" w:fill="auto"/>
          </w:tcPr>
          <w:p w14:paraId="48CFCF35" w14:textId="77777777" w:rsidR="00CA5E7D" w:rsidRDefault="00CA5E7D">
            <w:pPr>
              <w:pStyle w:val="a9"/>
            </w:pPr>
          </w:p>
        </w:tc>
      </w:tr>
      <w:tr w:rsidR="00CA5E7D" w14:paraId="37CD2452" w14:textId="77777777" w:rsidTr="00E93345">
        <w:tc>
          <w:tcPr>
            <w:tcW w:w="4819" w:type="dxa"/>
            <w:shd w:val="clear" w:color="auto" w:fill="auto"/>
          </w:tcPr>
          <w:p w14:paraId="10BF64C1" w14:textId="77777777" w:rsidR="00CA5E7D" w:rsidRDefault="00CA5E7D">
            <w:pPr>
              <w:ind w:left="306"/>
              <w:contextualSpacing/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14:paraId="1988FFE1" w14:textId="77777777" w:rsidR="00CA5E7D" w:rsidRDefault="00CA5E7D">
            <w:pPr>
              <w:pStyle w:val="a9"/>
            </w:pPr>
          </w:p>
        </w:tc>
      </w:tr>
      <w:tr w:rsidR="00CA5E7D" w14:paraId="388EE67E" w14:textId="77777777" w:rsidTr="00E93345">
        <w:tc>
          <w:tcPr>
            <w:tcW w:w="4819" w:type="dxa"/>
            <w:shd w:val="clear" w:color="auto" w:fill="auto"/>
          </w:tcPr>
          <w:p w14:paraId="53F71F80" w14:textId="77777777" w:rsidR="00CA5E7D" w:rsidRDefault="00CA5E7D">
            <w:pPr>
              <w:ind w:left="306"/>
              <w:contextualSpacing/>
            </w:pPr>
            <w:r>
              <w:rPr>
                <w:rFonts w:eastAsia="Times New Roman"/>
              </w:rPr>
              <w:t>Год рождения</w:t>
            </w:r>
          </w:p>
        </w:tc>
        <w:tc>
          <w:tcPr>
            <w:tcW w:w="4819" w:type="dxa"/>
            <w:shd w:val="clear" w:color="auto" w:fill="auto"/>
          </w:tcPr>
          <w:p w14:paraId="4A8056CD" w14:textId="77777777" w:rsidR="00CA5E7D" w:rsidRDefault="00CA5E7D">
            <w:pPr>
              <w:pStyle w:val="a9"/>
            </w:pPr>
          </w:p>
        </w:tc>
      </w:tr>
      <w:tr w:rsidR="00CA5E7D" w14:paraId="45E2892E" w14:textId="77777777" w:rsidTr="00E93345">
        <w:tc>
          <w:tcPr>
            <w:tcW w:w="4819" w:type="dxa"/>
            <w:shd w:val="clear" w:color="auto" w:fill="auto"/>
          </w:tcPr>
          <w:p w14:paraId="5D2D3874" w14:textId="77777777" w:rsidR="00CA5E7D" w:rsidRDefault="00CA5E7D">
            <w:pPr>
              <w:ind w:left="306"/>
              <w:contextualSpacing/>
            </w:pPr>
            <w:r>
              <w:rPr>
                <w:rFonts w:eastAsia="Times New Roman"/>
              </w:rPr>
              <w:t>Сведения об образовании (высшее, незаконченное высшее, средне специальное)</w:t>
            </w:r>
          </w:p>
        </w:tc>
        <w:tc>
          <w:tcPr>
            <w:tcW w:w="4819" w:type="dxa"/>
            <w:shd w:val="clear" w:color="auto" w:fill="auto"/>
          </w:tcPr>
          <w:p w14:paraId="2ADB9B53" w14:textId="77777777" w:rsidR="00CA5E7D" w:rsidRDefault="00CA5E7D">
            <w:pPr>
              <w:pStyle w:val="a9"/>
            </w:pPr>
          </w:p>
        </w:tc>
      </w:tr>
      <w:tr w:rsidR="00CA5E7D" w14:paraId="04948DC8" w14:textId="77777777" w:rsidTr="00E93345">
        <w:tc>
          <w:tcPr>
            <w:tcW w:w="4819" w:type="dxa"/>
            <w:shd w:val="clear" w:color="auto" w:fill="auto"/>
          </w:tcPr>
          <w:p w14:paraId="1EB5953C" w14:textId="77777777" w:rsidR="00CA5E7D" w:rsidRPr="001D7F88" w:rsidRDefault="00CA5E7D">
            <w:pPr>
              <w:ind w:left="306"/>
              <w:contextualSpacing/>
            </w:pPr>
            <w:r>
              <w:rPr>
                <w:rFonts w:eastAsia="Times New Roman"/>
              </w:rPr>
              <w:t>Контактные телефоны</w:t>
            </w:r>
            <w:r w:rsidR="001D7F88">
              <w:rPr>
                <w:rFonts w:eastAsia="Times New Roman"/>
              </w:rPr>
              <w:t xml:space="preserve"> </w:t>
            </w:r>
            <w:r w:rsidR="001D7F88" w:rsidRPr="002821D1">
              <w:rPr>
                <w:rFonts w:eastAsia="Times New Roman"/>
                <w:b/>
                <w:i/>
                <w:u w:val="single"/>
              </w:rPr>
              <w:t>(мобильный)</w:t>
            </w:r>
          </w:p>
        </w:tc>
        <w:tc>
          <w:tcPr>
            <w:tcW w:w="4819" w:type="dxa"/>
            <w:shd w:val="clear" w:color="auto" w:fill="auto"/>
          </w:tcPr>
          <w:p w14:paraId="372AEB60" w14:textId="77777777" w:rsidR="00CA5E7D" w:rsidRDefault="00CA5E7D">
            <w:pPr>
              <w:pStyle w:val="a9"/>
            </w:pPr>
          </w:p>
        </w:tc>
      </w:tr>
      <w:tr w:rsidR="00CA5E7D" w14:paraId="0D1DF877" w14:textId="77777777" w:rsidTr="00E93345">
        <w:tc>
          <w:tcPr>
            <w:tcW w:w="4819" w:type="dxa"/>
            <w:shd w:val="clear" w:color="auto" w:fill="auto"/>
          </w:tcPr>
          <w:p w14:paraId="520FE535" w14:textId="77777777" w:rsidR="00CA5E7D" w:rsidRPr="008D03F7" w:rsidRDefault="00CA5E7D">
            <w:pPr>
              <w:ind w:left="306"/>
              <w:contextualSpacing/>
            </w:pPr>
            <w:r>
              <w:rPr>
                <w:rFonts w:eastAsia="Times New Roman"/>
              </w:rPr>
              <w:t>Адрес электронной почты</w:t>
            </w:r>
            <w:r w:rsidR="008D03F7">
              <w:rPr>
                <w:rFonts w:eastAsia="Times New Roman"/>
              </w:rPr>
              <w:t xml:space="preserve"> </w:t>
            </w:r>
            <w:r w:rsidR="008D03F7" w:rsidRPr="002821D1">
              <w:rPr>
                <w:rFonts w:eastAsia="Times New Roman"/>
                <w:b/>
                <w:i/>
                <w:u w:val="single"/>
              </w:rPr>
              <w:t>(личный, для дистанционной платформы)</w:t>
            </w:r>
          </w:p>
        </w:tc>
        <w:tc>
          <w:tcPr>
            <w:tcW w:w="4819" w:type="dxa"/>
            <w:shd w:val="clear" w:color="auto" w:fill="auto"/>
          </w:tcPr>
          <w:p w14:paraId="46D8FAE5" w14:textId="77777777" w:rsidR="00CA5E7D" w:rsidRDefault="00CA5E7D">
            <w:pPr>
              <w:pStyle w:val="a9"/>
            </w:pPr>
          </w:p>
        </w:tc>
      </w:tr>
      <w:tr w:rsidR="00780669" w14:paraId="29DA5064" w14:textId="77777777" w:rsidTr="00E93345">
        <w:tc>
          <w:tcPr>
            <w:tcW w:w="4819" w:type="dxa"/>
            <w:shd w:val="clear" w:color="auto" w:fill="auto"/>
          </w:tcPr>
          <w:p w14:paraId="51D19577" w14:textId="77777777" w:rsidR="00780669" w:rsidRPr="00671C65" w:rsidRDefault="00780669" w:rsidP="00780669">
            <w:pPr>
              <w:ind w:left="306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Адрес места жительства (по прописке)</w:t>
            </w:r>
          </w:p>
        </w:tc>
        <w:tc>
          <w:tcPr>
            <w:tcW w:w="4819" w:type="dxa"/>
            <w:shd w:val="clear" w:color="auto" w:fill="auto"/>
          </w:tcPr>
          <w:p w14:paraId="705FE4D2" w14:textId="77777777" w:rsidR="00780669" w:rsidRPr="00671C65" w:rsidRDefault="00780669" w:rsidP="00780669">
            <w:pPr>
              <w:pStyle w:val="a9"/>
            </w:pPr>
          </w:p>
        </w:tc>
      </w:tr>
    </w:tbl>
    <w:p w14:paraId="40D3DE7F" w14:textId="77777777" w:rsidR="00CC7EB4" w:rsidRDefault="00CC7EB4"/>
    <w:p w14:paraId="1B0B82F5" w14:textId="77777777" w:rsidR="00CC7EB4" w:rsidRDefault="00CC7EB4"/>
    <w:p w14:paraId="23ABBC29" w14:textId="77777777" w:rsidR="00CC7EB4" w:rsidRDefault="00CC7EB4"/>
    <w:p w14:paraId="0E5E2B7E" w14:textId="77777777" w:rsidR="00CC7EB4" w:rsidRPr="009E34DD" w:rsidRDefault="000F1264">
      <w:pPr>
        <w:rPr>
          <w:b/>
          <w:color w:val="FF0000"/>
        </w:rPr>
      </w:pPr>
      <w:r>
        <w:rPr>
          <w:b/>
          <w:color w:val="FF0000"/>
        </w:rPr>
        <w:t xml:space="preserve">ЗАЯВКУ </w:t>
      </w:r>
      <w:r w:rsidR="008C1ED5" w:rsidRPr="008C1ED5">
        <w:rPr>
          <w:b/>
          <w:color w:val="FF0000"/>
        </w:rPr>
        <w:t>НЕ СКАНИРОВАТЬ, БЕЗ ПОДПИСИ И ПЕЧАТИ В ФОРМАТЕ ВОРД</w:t>
      </w:r>
      <w:r w:rsidR="009E34DD">
        <w:rPr>
          <w:b/>
          <w:color w:val="FF0000"/>
        </w:rPr>
        <w:t xml:space="preserve"> направить на адрес </w:t>
      </w:r>
      <w:proofErr w:type="spellStart"/>
      <w:r w:rsidR="009E34DD">
        <w:rPr>
          <w:b/>
          <w:color w:val="FF0000"/>
          <w:lang w:val="en-US"/>
        </w:rPr>
        <w:t>asm</w:t>
      </w:r>
      <w:proofErr w:type="spellEnd"/>
      <w:r w:rsidR="009E34DD" w:rsidRPr="009E34DD">
        <w:rPr>
          <w:b/>
          <w:color w:val="FF0000"/>
        </w:rPr>
        <w:t>@</w:t>
      </w:r>
      <w:proofErr w:type="spellStart"/>
      <w:r w:rsidR="009E34DD">
        <w:rPr>
          <w:b/>
          <w:color w:val="FF0000"/>
          <w:lang w:val="en-US"/>
        </w:rPr>
        <w:t>akademy</w:t>
      </w:r>
      <w:proofErr w:type="spellEnd"/>
      <w:r w:rsidR="009E34DD" w:rsidRPr="009E34DD">
        <w:rPr>
          <w:b/>
          <w:color w:val="FF0000"/>
        </w:rPr>
        <w:t>.</w:t>
      </w:r>
      <w:r w:rsidR="009E34DD">
        <w:rPr>
          <w:b/>
          <w:color w:val="FF0000"/>
          <w:lang w:val="en-US"/>
        </w:rPr>
        <w:t>pro</w:t>
      </w:r>
    </w:p>
    <w:p w14:paraId="4DB735E6" w14:textId="77777777" w:rsidR="00CC7EB4" w:rsidRDefault="00106B81">
      <w:r>
        <w:t xml:space="preserve"> </w:t>
      </w:r>
    </w:p>
    <w:p w14:paraId="089B8A15" w14:textId="77777777" w:rsidR="002821D1" w:rsidRDefault="002821D1">
      <w:pPr>
        <w:rPr>
          <w:b/>
          <w:color w:val="FF0000"/>
        </w:rPr>
      </w:pPr>
      <w:r>
        <w:rPr>
          <w:b/>
          <w:color w:val="FF0000"/>
        </w:rPr>
        <w:t>*все поля для заполнения обязательны!</w:t>
      </w:r>
    </w:p>
    <w:p w14:paraId="520CECB8" w14:textId="77777777" w:rsidR="00E46790" w:rsidRPr="00E46790" w:rsidRDefault="00E46790">
      <w:pPr>
        <w:rPr>
          <w:b/>
          <w:color w:val="FF0000"/>
        </w:rPr>
      </w:pPr>
      <w:r>
        <w:rPr>
          <w:b/>
          <w:color w:val="FF0000"/>
        </w:rPr>
        <w:t>*если карточек слушателя две или более, то элект</w:t>
      </w:r>
      <w:r w:rsidR="00141733">
        <w:rPr>
          <w:b/>
          <w:color w:val="FF0000"/>
        </w:rPr>
        <w:t xml:space="preserve">ронные адреса должны отличаться. </w:t>
      </w:r>
      <w:r>
        <w:rPr>
          <w:b/>
          <w:color w:val="FF0000"/>
        </w:rPr>
        <w:t>Если их нет, необходимо создать.</w:t>
      </w:r>
    </w:p>
    <w:p w14:paraId="54E2254F" w14:textId="77777777" w:rsidR="00CC7EB4" w:rsidRDefault="00CC7EB4"/>
    <w:p w14:paraId="02BE3912" w14:textId="77777777" w:rsidR="00CC7EB4" w:rsidRDefault="00CC7EB4"/>
    <w:p w14:paraId="56A01432" w14:textId="77777777" w:rsidR="00CC7EB4" w:rsidRDefault="00CC7EB4"/>
    <w:p w14:paraId="5633A5E5" w14:textId="77777777" w:rsidR="00CC7EB4" w:rsidRDefault="00CC7EB4"/>
    <w:p w14:paraId="167029F8" w14:textId="77777777" w:rsidR="00CC7EB4" w:rsidRDefault="00CC7EB4"/>
    <w:p w14:paraId="6806D885" w14:textId="77777777" w:rsidR="00CC7EB4" w:rsidRDefault="00CC7EB4"/>
    <w:p w14:paraId="69AD66D1" w14:textId="77777777" w:rsidR="00CC7EB4" w:rsidRDefault="00CC7EB4"/>
    <w:p w14:paraId="3C4E4D79" w14:textId="77777777" w:rsidR="00CC7EB4" w:rsidRDefault="00CC7EB4"/>
    <w:p w14:paraId="22FEE3DD" w14:textId="77777777" w:rsidR="00CC7EB4" w:rsidRDefault="00CC7EB4"/>
    <w:p w14:paraId="27786503" w14:textId="77777777" w:rsidR="00CC7EB4" w:rsidRDefault="00CC7EB4"/>
    <w:p w14:paraId="50C7E1C1" w14:textId="77777777" w:rsidR="00CC7EB4" w:rsidRDefault="00CC7EB4"/>
    <w:p w14:paraId="1F2C95C3" w14:textId="77777777" w:rsidR="00CC7EB4" w:rsidRDefault="00CC7EB4"/>
    <w:p w14:paraId="0C7A1BDB" w14:textId="77777777" w:rsidR="00CC7EB4" w:rsidRDefault="00CC7EB4"/>
    <w:p w14:paraId="438B5502" w14:textId="77777777" w:rsidR="00CC7EB4" w:rsidRDefault="00CC7EB4"/>
    <w:p w14:paraId="53490D42" w14:textId="77777777" w:rsidR="00CC7EB4" w:rsidRDefault="00CC7EB4"/>
    <w:p w14:paraId="348E8D85" w14:textId="77777777" w:rsidR="00CC7EB4" w:rsidRDefault="00CC7EB4"/>
    <w:p w14:paraId="5BD7FA69" w14:textId="77777777" w:rsidR="00CC7EB4" w:rsidRDefault="00CC7EB4"/>
    <w:sectPr w:rsidR="00CC7EB4" w:rsidSect="00066899">
      <w:pgSz w:w="11906" w:h="16838"/>
      <w:pgMar w:top="680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AC"/>
    <w:rsid w:val="00066899"/>
    <w:rsid w:val="0007072A"/>
    <w:rsid w:val="000F1264"/>
    <w:rsid w:val="000F4EDE"/>
    <w:rsid w:val="00106B81"/>
    <w:rsid w:val="00117B62"/>
    <w:rsid w:val="00131857"/>
    <w:rsid w:val="00141733"/>
    <w:rsid w:val="001554E5"/>
    <w:rsid w:val="00177A04"/>
    <w:rsid w:val="001824D4"/>
    <w:rsid w:val="001B011E"/>
    <w:rsid w:val="001B34E1"/>
    <w:rsid w:val="001D7F88"/>
    <w:rsid w:val="001F2951"/>
    <w:rsid w:val="00201A7E"/>
    <w:rsid w:val="00236DAD"/>
    <w:rsid w:val="002821D1"/>
    <w:rsid w:val="002C0326"/>
    <w:rsid w:val="003218A0"/>
    <w:rsid w:val="00347730"/>
    <w:rsid w:val="00380DC4"/>
    <w:rsid w:val="003812A2"/>
    <w:rsid w:val="0038417A"/>
    <w:rsid w:val="00391341"/>
    <w:rsid w:val="004834C5"/>
    <w:rsid w:val="00493EEB"/>
    <w:rsid w:val="004B1BCF"/>
    <w:rsid w:val="004D6B90"/>
    <w:rsid w:val="00511AE3"/>
    <w:rsid w:val="00566BD9"/>
    <w:rsid w:val="00661E88"/>
    <w:rsid w:val="00671C65"/>
    <w:rsid w:val="006D08F5"/>
    <w:rsid w:val="00722F17"/>
    <w:rsid w:val="00762E42"/>
    <w:rsid w:val="00771D9D"/>
    <w:rsid w:val="00780669"/>
    <w:rsid w:val="00856D1B"/>
    <w:rsid w:val="008C13BB"/>
    <w:rsid w:val="008C1ED5"/>
    <w:rsid w:val="008D03F7"/>
    <w:rsid w:val="008F3310"/>
    <w:rsid w:val="00920BDB"/>
    <w:rsid w:val="009D63BE"/>
    <w:rsid w:val="009E34DD"/>
    <w:rsid w:val="009F3C5C"/>
    <w:rsid w:val="00A04814"/>
    <w:rsid w:val="00A14F56"/>
    <w:rsid w:val="00A1748C"/>
    <w:rsid w:val="00A26DBE"/>
    <w:rsid w:val="00A81132"/>
    <w:rsid w:val="00A85568"/>
    <w:rsid w:val="00AA6ECE"/>
    <w:rsid w:val="00AB638A"/>
    <w:rsid w:val="00AB664C"/>
    <w:rsid w:val="00AC50E8"/>
    <w:rsid w:val="00AE50CE"/>
    <w:rsid w:val="00B0743C"/>
    <w:rsid w:val="00B97A0E"/>
    <w:rsid w:val="00BD54A0"/>
    <w:rsid w:val="00BE41C4"/>
    <w:rsid w:val="00BF2650"/>
    <w:rsid w:val="00C05595"/>
    <w:rsid w:val="00C77144"/>
    <w:rsid w:val="00C8330B"/>
    <w:rsid w:val="00CA5E7D"/>
    <w:rsid w:val="00CB2971"/>
    <w:rsid w:val="00CB6148"/>
    <w:rsid w:val="00CC7EB4"/>
    <w:rsid w:val="00CE4129"/>
    <w:rsid w:val="00D155E9"/>
    <w:rsid w:val="00D26C25"/>
    <w:rsid w:val="00D63CFF"/>
    <w:rsid w:val="00D775F8"/>
    <w:rsid w:val="00D85E67"/>
    <w:rsid w:val="00D93DDF"/>
    <w:rsid w:val="00DD05A1"/>
    <w:rsid w:val="00E017FC"/>
    <w:rsid w:val="00E374A7"/>
    <w:rsid w:val="00E46790"/>
    <w:rsid w:val="00E911D5"/>
    <w:rsid w:val="00E93345"/>
    <w:rsid w:val="00EC1ADC"/>
    <w:rsid w:val="00EE0318"/>
    <w:rsid w:val="00F14683"/>
    <w:rsid w:val="00F178C6"/>
    <w:rsid w:val="00F36F3A"/>
    <w:rsid w:val="00F44197"/>
    <w:rsid w:val="00F61371"/>
    <w:rsid w:val="00F61DE2"/>
    <w:rsid w:val="00F630AC"/>
    <w:rsid w:val="00FB198A"/>
    <w:rsid w:val="00FB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5EC31F"/>
  <w15:chartTrackingRefBased/>
  <w15:docId w15:val="{30304BFA-1AED-452A-B259-FFA26773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a4">
    <w:name w:val="Символ сноски"/>
    <w:rPr>
      <w:vertAlign w:val="superscript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note text"/>
    <w:basedOn w:val="a"/>
    <w:pPr>
      <w:suppressLineNumbers/>
      <w:ind w:left="339" w:hanging="339"/>
    </w:pPr>
    <w:rPr>
      <w:sz w:val="20"/>
      <w:szCs w:val="20"/>
    </w:rPr>
  </w:style>
  <w:style w:type="character" w:styleId="ac">
    <w:name w:val="Hyperlink"/>
    <w:uiPriority w:val="99"/>
    <w:semiHidden/>
    <w:unhideWhenUsed/>
    <w:rsid w:val="00CC7EB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8330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8330B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cp:lastModifiedBy>A_S_M</cp:lastModifiedBy>
  <cp:revision>2</cp:revision>
  <cp:lastPrinted>2016-10-31T09:04:00Z</cp:lastPrinted>
  <dcterms:created xsi:type="dcterms:W3CDTF">2021-06-23T13:40:00Z</dcterms:created>
  <dcterms:modified xsi:type="dcterms:W3CDTF">2021-06-23T13:40:00Z</dcterms:modified>
</cp:coreProperties>
</file>